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A5" w:rsidRPr="00C73730" w:rsidRDefault="005715A5" w:rsidP="005715A5">
      <w:pPr>
        <w:rPr>
          <w:rFonts w:cs="Arial"/>
          <w:b/>
          <w:sz w:val="28"/>
          <w:szCs w:val="28"/>
        </w:rPr>
      </w:pPr>
      <w:r w:rsidRPr="00C73730">
        <w:rPr>
          <w:rFonts w:cs="Arial"/>
          <w:b/>
          <w:sz w:val="28"/>
          <w:szCs w:val="28"/>
        </w:rPr>
        <w:t xml:space="preserve">Market Notice </w:t>
      </w:r>
    </w:p>
    <w:p w:rsidR="005715A5" w:rsidRPr="00C73730" w:rsidRDefault="005715A5" w:rsidP="005715A5">
      <w:pPr>
        <w:rPr>
          <w:rFonts w:cs="Arial"/>
          <w:b/>
        </w:rPr>
      </w:pPr>
    </w:p>
    <w:p w:rsidR="005715A5" w:rsidRPr="00C73730" w:rsidRDefault="005715A5" w:rsidP="005715A5">
      <w:pPr>
        <w:jc w:val="both"/>
        <w:rPr>
          <w:rFonts w:cs="Arial"/>
          <w:b/>
          <w:sz w:val="18"/>
          <w:szCs w:val="18"/>
        </w:rPr>
      </w:pPr>
    </w:p>
    <w:p w:rsidR="005715A5" w:rsidRPr="00C73730" w:rsidRDefault="00EF0EA5" w:rsidP="005715A5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31</w:t>
      </w:r>
      <w:r w:rsidR="005715A5" w:rsidRPr="00C73730">
        <w:rPr>
          <w:rFonts w:cs="Arial"/>
          <w:b/>
          <w:sz w:val="18"/>
          <w:szCs w:val="18"/>
        </w:rPr>
        <w:t xml:space="preserve"> May 2013</w:t>
      </w:r>
    </w:p>
    <w:p w:rsidR="005715A5" w:rsidRPr="00C73730" w:rsidRDefault="005715A5" w:rsidP="005715A5">
      <w:pPr>
        <w:jc w:val="both"/>
        <w:rPr>
          <w:rFonts w:cs="Arial"/>
          <w:sz w:val="18"/>
          <w:szCs w:val="18"/>
        </w:rPr>
      </w:pPr>
    </w:p>
    <w:p w:rsidR="005715A5" w:rsidRPr="00C73730" w:rsidRDefault="005715A5" w:rsidP="005715A5">
      <w:pPr>
        <w:jc w:val="both"/>
        <w:rPr>
          <w:rFonts w:cs="Arial"/>
          <w:sz w:val="18"/>
          <w:szCs w:val="18"/>
        </w:rPr>
      </w:pPr>
    </w:p>
    <w:p w:rsidR="005715A5" w:rsidRPr="00C73730" w:rsidRDefault="005715A5" w:rsidP="005715A5">
      <w:pPr>
        <w:suppressAutoHyphens/>
        <w:ind w:right="-425"/>
        <w:jc w:val="both"/>
        <w:rPr>
          <w:rFonts w:cs="Arial"/>
          <w:sz w:val="18"/>
          <w:szCs w:val="18"/>
        </w:rPr>
      </w:pPr>
      <w:r w:rsidRPr="00C73730">
        <w:rPr>
          <w:rFonts w:cs="Arial"/>
          <w:b/>
          <w:smallCaps/>
          <w:sz w:val="18"/>
          <w:szCs w:val="18"/>
        </w:rPr>
        <w:t>Subject:</w:t>
      </w:r>
      <w:r w:rsidRPr="00C73730">
        <w:rPr>
          <w:rFonts w:cs="Arial"/>
          <w:b/>
          <w:sz w:val="18"/>
          <w:szCs w:val="18"/>
        </w:rPr>
        <w:t xml:space="preserve">   </w:t>
      </w:r>
      <w:r w:rsidRPr="00C73730">
        <w:rPr>
          <w:rFonts w:cs="Arial"/>
          <w:sz w:val="18"/>
          <w:szCs w:val="18"/>
        </w:rPr>
        <w:t>New Financial Instrument Listing</w:t>
      </w:r>
      <w:r w:rsidRPr="00C73730">
        <w:rPr>
          <w:rFonts w:cs="Arial"/>
          <w:sz w:val="18"/>
          <w:szCs w:val="18"/>
        </w:rPr>
        <w:tab/>
      </w:r>
    </w:p>
    <w:p w:rsidR="005715A5" w:rsidRPr="00C73730" w:rsidRDefault="00071F3F" w:rsidP="005715A5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(INVESTEC BANK </w:t>
      </w:r>
      <w:r w:rsidR="00EF0EA5">
        <w:rPr>
          <w:rFonts w:cs="Arial"/>
          <w:b/>
          <w:i/>
          <w:sz w:val="18"/>
          <w:szCs w:val="18"/>
        </w:rPr>
        <w:t>LIMITED –</w:t>
      </w:r>
      <w:r>
        <w:rPr>
          <w:rFonts w:cs="Arial"/>
          <w:b/>
          <w:i/>
          <w:sz w:val="18"/>
          <w:szCs w:val="18"/>
        </w:rPr>
        <w:t>“IVC016</w:t>
      </w:r>
      <w:r w:rsidR="005715A5" w:rsidRPr="00C73730">
        <w:rPr>
          <w:rFonts w:cs="Arial"/>
          <w:b/>
          <w:i/>
          <w:sz w:val="18"/>
          <w:szCs w:val="18"/>
        </w:rPr>
        <w:t>”)</w:t>
      </w:r>
    </w:p>
    <w:p w:rsidR="005715A5" w:rsidRPr="00C73730" w:rsidRDefault="005715A5" w:rsidP="005715A5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5715A5" w:rsidRPr="00C73730" w:rsidRDefault="005715A5" w:rsidP="005715A5">
      <w:pPr>
        <w:suppressAutoHyphens/>
        <w:jc w:val="both"/>
        <w:rPr>
          <w:rFonts w:cs="Arial"/>
          <w:sz w:val="18"/>
          <w:szCs w:val="18"/>
        </w:rPr>
      </w:pPr>
      <w:r w:rsidRPr="00C73730">
        <w:rPr>
          <w:rFonts w:cs="Arial"/>
          <w:sz w:val="18"/>
          <w:szCs w:val="18"/>
        </w:rPr>
        <w:t>====================================================</w:t>
      </w:r>
    </w:p>
    <w:p w:rsidR="005715A5" w:rsidRPr="00C73730" w:rsidRDefault="005715A5" w:rsidP="005715A5">
      <w:pPr>
        <w:suppressAutoHyphens/>
        <w:jc w:val="both"/>
        <w:rPr>
          <w:rFonts w:cs="Arial"/>
          <w:sz w:val="18"/>
          <w:szCs w:val="18"/>
        </w:rPr>
      </w:pPr>
    </w:p>
    <w:p w:rsidR="00071F3F" w:rsidRPr="00F41AE0" w:rsidRDefault="00071F3F" w:rsidP="00071F3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F41AE0">
        <w:rPr>
          <w:rFonts w:cs="Arial"/>
          <w:color w:val="333333"/>
          <w:sz w:val="18"/>
          <w:szCs w:val="18"/>
        </w:rPr>
        <w:t>The JSE Limited has granted a listing to</w:t>
      </w:r>
      <w:r w:rsidRPr="00F41AE0">
        <w:rPr>
          <w:rFonts w:cs="Arial"/>
          <w:sz w:val="18"/>
          <w:szCs w:val="18"/>
        </w:rPr>
        <w:t xml:space="preserve"> </w:t>
      </w:r>
      <w:r w:rsidRPr="00F41AE0">
        <w:rPr>
          <w:rFonts w:cs="Arial"/>
          <w:b/>
          <w:sz w:val="18"/>
          <w:szCs w:val="18"/>
        </w:rPr>
        <w:t>INVESTEC BANK LIMITED “IVC</w:t>
      </w:r>
      <w:r>
        <w:rPr>
          <w:rFonts w:cs="Arial"/>
          <w:b/>
          <w:sz w:val="18"/>
          <w:szCs w:val="18"/>
        </w:rPr>
        <w:t>016</w:t>
      </w:r>
      <w:r w:rsidRPr="00F41AE0">
        <w:rPr>
          <w:rFonts w:cs="Arial"/>
          <w:b/>
          <w:sz w:val="18"/>
          <w:szCs w:val="18"/>
        </w:rPr>
        <w:t>”</w:t>
      </w:r>
      <w:r w:rsidRPr="00F41AE0">
        <w:rPr>
          <w:rFonts w:cs="Arial"/>
          <w:sz w:val="18"/>
          <w:szCs w:val="18"/>
        </w:rPr>
        <w:t xml:space="preserve"> on Interest Rate Market with effect from </w:t>
      </w:r>
      <w:r>
        <w:rPr>
          <w:rFonts w:cs="Arial"/>
          <w:sz w:val="18"/>
          <w:szCs w:val="18"/>
        </w:rPr>
        <w:t>31 May 2013</w:t>
      </w:r>
      <w:r w:rsidRPr="00F41AE0">
        <w:rPr>
          <w:rFonts w:cs="Arial"/>
          <w:sz w:val="18"/>
          <w:szCs w:val="18"/>
        </w:rPr>
        <w:t xml:space="preserve"> under its Credit-Linked Note Programme dated 10 May 2010.</w:t>
      </w:r>
    </w:p>
    <w:p w:rsidR="00071F3F" w:rsidRPr="00F41AE0" w:rsidRDefault="00071F3F" w:rsidP="00071F3F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71F3F" w:rsidRPr="00F41AE0" w:rsidRDefault="00071F3F" w:rsidP="00071F3F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071F3F" w:rsidRPr="00F41AE0" w:rsidRDefault="00071F3F" w:rsidP="00071F3F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INSTRUMENT TYPE:</w:t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b/>
          <w:sz w:val="18"/>
          <w:szCs w:val="18"/>
        </w:rPr>
        <w:tab/>
        <w:t>Credit-Linked Floating Rate Note</w:t>
      </w:r>
    </w:p>
    <w:p w:rsidR="00071F3F" w:rsidRPr="00F41AE0" w:rsidRDefault="00071F3F" w:rsidP="00071F3F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Authorised Programme size</w:t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sz w:val="18"/>
          <w:szCs w:val="18"/>
        </w:rPr>
        <w:t>R 10,000,000,000.00</w:t>
      </w:r>
    </w:p>
    <w:p w:rsidR="00071F3F" w:rsidRPr="00F41AE0" w:rsidRDefault="00071F3F" w:rsidP="00071F3F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Total Notes Outstanding</w:t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sz w:val="18"/>
          <w:szCs w:val="18"/>
        </w:rPr>
        <w:t>R</w:t>
      </w:r>
      <w:r>
        <w:t xml:space="preserve">   2,392,435,000.00</w:t>
      </w:r>
    </w:p>
    <w:p w:rsidR="005715A5" w:rsidRPr="00C73730" w:rsidRDefault="005715A5" w:rsidP="005715A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5715A5" w:rsidRPr="00C73730" w:rsidRDefault="005715A5" w:rsidP="005715A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Bond Code</w:t>
      </w:r>
      <w:r w:rsidRPr="00F41AE0">
        <w:rPr>
          <w:rFonts w:cs="Arial"/>
          <w:b/>
          <w:sz w:val="18"/>
          <w:szCs w:val="18"/>
        </w:rPr>
        <w:tab/>
      </w:r>
      <w:bookmarkStart w:id="0" w:name="_GoBack"/>
      <w:bookmarkEnd w:id="0"/>
      <w:r w:rsidRPr="00F41AE0">
        <w:rPr>
          <w:rFonts w:cs="Arial"/>
          <w:sz w:val="18"/>
          <w:szCs w:val="18"/>
        </w:rPr>
        <w:t>IVC</w:t>
      </w:r>
      <w:r>
        <w:rPr>
          <w:rFonts w:cs="Arial"/>
          <w:sz w:val="18"/>
          <w:szCs w:val="18"/>
        </w:rPr>
        <w:t>016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bCs/>
          <w:sz w:val="18"/>
          <w:szCs w:val="18"/>
        </w:rPr>
        <w:t>Nominal Issued</w:t>
      </w:r>
      <w:r w:rsidRPr="00F41AE0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350,000,000</w:t>
      </w:r>
    </w:p>
    <w:p w:rsidR="00071F3F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bCs/>
          <w:sz w:val="18"/>
          <w:szCs w:val="18"/>
        </w:rPr>
        <w:t>Issue Price</w:t>
      </w:r>
      <w:r w:rsidRPr="00F41AE0">
        <w:rPr>
          <w:rFonts w:cs="Arial"/>
          <w:sz w:val="18"/>
          <w:szCs w:val="18"/>
        </w:rPr>
        <w:tab/>
        <w:t>100%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val="en-GB"/>
        </w:rPr>
        <w:t>Coupon Rate</w:t>
      </w:r>
      <w:r w:rsidRPr="00F41AE0">
        <w:rPr>
          <w:rFonts w:cs="Arial"/>
          <w:b/>
          <w:sz w:val="18"/>
          <w:szCs w:val="18"/>
        </w:rPr>
        <w:tab/>
      </w:r>
      <w:r w:rsidR="00EF0EA5" w:rsidRPr="00EF0EA5">
        <w:rPr>
          <w:rFonts w:cs="Arial"/>
          <w:sz w:val="18"/>
          <w:szCs w:val="18"/>
        </w:rPr>
        <w:t>6.575</w:t>
      </w:r>
      <w:r w:rsidRPr="00F41AE0">
        <w:rPr>
          <w:rFonts w:cs="Arial"/>
          <w:sz w:val="18"/>
          <w:szCs w:val="18"/>
        </w:rPr>
        <w:t xml:space="preserve">% (3 Month JIBAR as at </w:t>
      </w:r>
      <w:r>
        <w:rPr>
          <w:rFonts w:cs="Arial"/>
          <w:sz w:val="18"/>
          <w:szCs w:val="18"/>
        </w:rPr>
        <w:t xml:space="preserve">31 May </w:t>
      </w:r>
      <w:r w:rsidRPr="00F41AE0">
        <w:rPr>
          <w:rFonts w:cs="Arial"/>
          <w:sz w:val="18"/>
          <w:szCs w:val="18"/>
        </w:rPr>
        <w:t>2013 of</w:t>
      </w:r>
      <w:r w:rsidR="00EF0EA5">
        <w:rPr>
          <w:rFonts w:cs="Arial"/>
          <w:sz w:val="18"/>
          <w:szCs w:val="18"/>
        </w:rPr>
        <w:t>5.125</w:t>
      </w:r>
      <w:r w:rsidRPr="00F41AE0">
        <w:rPr>
          <w:rFonts w:cs="Arial"/>
          <w:sz w:val="18"/>
          <w:szCs w:val="18"/>
        </w:rPr>
        <w:t xml:space="preserve">% plus </w:t>
      </w:r>
      <w:r>
        <w:rPr>
          <w:rFonts w:cs="Arial"/>
          <w:sz w:val="18"/>
          <w:szCs w:val="18"/>
        </w:rPr>
        <w:t>145</w:t>
      </w:r>
      <w:r w:rsidRPr="00F41AE0">
        <w:rPr>
          <w:rFonts w:cs="Arial"/>
          <w:sz w:val="18"/>
          <w:szCs w:val="18"/>
        </w:rPr>
        <w:t>bps)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Coupon Rate Indicator</w:t>
      </w:r>
      <w:r w:rsidRPr="00F41AE0">
        <w:rPr>
          <w:rFonts w:cs="Arial"/>
          <w:sz w:val="18"/>
          <w:szCs w:val="18"/>
        </w:rPr>
        <w:tab/>
        <w:t>Floating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Trade Type</w:t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sz w:val="18"/>
          <w:szCs w:val="18"/>
        </w:rPr>
        <w:t>Price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Final Maturity Date</w:t>
      </w:r>
      <w:r w:rsidRPr="00F41AE0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31 May 2017</w:t>
      </w:r>
    </w:p>
    <w:p w:rsidR="00071F3F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Books Close</w:t>
      </w:r>
      <w:r w:rsidRPr="00F41AE0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19 February, 22 May, 22 August and 21 November</w:t>
      </w:r>
    </w:p>
    <w:p w:rsidR="00071F3F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Interest Date(s)</w:t>
      </w:r>
      <w:r w:rsidRPr="00F41AE0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28 February, 31 May, 31 August and 30 November </w:t>
      </w:r>
    </w:p>
    <w:p w:rsidR="00071F3F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Last Day to Register</w:t>
      </w:r>
      <w:r w:rsidRPr="00F41AE0">
        <w:rPr>
          <w:rFonts w:cs="Arial"/>
          <w:b/>
          <w:sz w:val="18"/>
          <w:szCs w:val="18"/>
        </w:rPr>
        <w:tab/>
      </w:r>
      <w:r w:rsidRPr="00F41AE0">
        <w:rPr>
          <w:rFonts w:cs="Arial"/>
          <w:sz w:val="18"/>
          <w:szCs w:val="18"/>
        </w:rPr>
        <w:t>By 17h00 on</w:t>
      </w:r>
      <w:r w:rsidRPr="00F41AE0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18 February, 21 May, 21 August and 20 November</w:t>
      </w:r>
    </w:p>
    <w:p w:rsidR="00071F3F" w:rsidRPr="00F41AE0" w:rsidRDefault="00071F3F" w:rsidP="00071F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41AE0">
        <w:rPr>
          <w:rFonts w:cs="Arial"/>
          <w:b/>
          <w:sz w:val="18"/>
          <w:szCs w:val="18"/>
        </w:rPr>
        <w:t>Issue Date</w:t>
      </w:r>
      <w:r w:rsidRPr="00F41AE0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31 May 2013</w:t>
      </w:r>
    </w:p>
    <w:p w:rsidR="005715A5" w:rsidRPr="00C73730" w:rsidRDefault="005715A5" w:rsidP="005715A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73730">
        <w:rPr>
          <w:b/>
          <w:sz w:val="18"/>
          <w:szCs w:val="18"/>
        </w:rPr>
        <w:t>Date Convention</w:t>
      </w:r>
      <w:r w:rsidRPr="00C73730">
        <w:rPr>
          <w:b/>
          <w:sz w:val="18"/>
          <w:szCs w:val="18"/>
        </w:rPr>
        <w:tab/>
      </w:r>
      <w:r w:rsidRPr="00C73730">
        <w:rPr>
          <w:sz w:val="18"/>
          <w:szCs w:val="18"/>
        </w:rPr>
        <w:t>Following</w:t>
      </w:r>
    </w:p>
    <w:p w:rsidR="005715A5" w:rsidRPr="00C73730" w:rsidRDefault="005715A5" w:rsidP="005715A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73730">
        <w:rPr>
          <w:b/>
          <w:sz w:val="18"/>
          <w:szCs w:val="18"/>
        </w:rPr>
        <w:t>Guarantee Type</w:t>
      </w:r>
      <w:r w:rsidRPr="00C73730">
        <w:rPr>
          <w:b/>
          <w:sz w:val="18"/>
          <w:szCs w:val="18"/>
        </w:rPr>
        <w:tab/>
      </w:r>
      <w:r w:rsidRPr="00C73730">
        <w:rPr>
          <w:sz w:val="18"/>
          <w:szCs w:val="18"/>
        </w:rPr>
        <w:t>Senior Unsecured</w:t>
      </w:r>
    </w:p>
    <w:p w:rsidR="005715A5" w:rsidRPr="00C73730" w:rsidRDefault="005715A5" w:rsidP="005715A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73730">
        <w:rPr>
          <w:b/>
          <w:sz w:val="18"/>
          <w:szCs w:val="18"/>
        </w:rPr>
        <w:t>Interest Commencement Date</w:t>
      </w:r>
      <w:r w:rsidR="00071F3F">
        <w:rPr>
          <w:sz w:val="18"/>
          <w:szCs w:val="18"/>
        </w:rPr>
        <w:tab/>
        <w:t>31</w:t>
      </w:r>
      <w:r w:rsidRPr="00C73730">
        <w:rPr>
          <w:sz w:val="18"/>
          <w:szCs w:val="18"/>
        </w:rPr>
        <w:t xml:space="preserve"> May 2013</w:t>
      </w:r>
    </w:p>
    <w:p w:rsidR="005715A5" w:rsidRPr="00C73730" w:rsidRDefault="005715A5" w:rsidP="005715A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C73730">
        <w:rPr>
          <w:b/>
          <w:sz w:val="18"/>
          <w:szCs w:val="18"/>
        </w:rPr>
        <w:t>First Interest Date</w:t>
      </w:r>
      <w:r w:rsidRPr="00C73730">
        <w:rPr>
          <w:b/>
          <w:sz w:val="18"/>
          <w:szCs w:val="18"/>
        </w:rPr>
        <w:tab/>
      </w:r>
      <w:r w:rsidR="00071F3F">
        <w:rPr>
          <w:rFonts w:cs="Arial"/>
          <w:sz w:val="18"/>
          <w:szCs w:val="18"/>
        </w:rPr>
        <w:t>31 August</w:t>
      </w:r>
      <w:r w:rsidRPr="00C73730">
        <w:rPr>
          <w:rFonts w:cs="Arial"/>
          <w:sz w:val="18"/>
          <w:szCs w:val="18"/>
        </w:rPr>
        <w:t xml:space="preserve"> 2013</w:t>
      </w:r>
    </w:p>
    <w:p w:rsidR="005715A5" w:rsidRPr="00071F3F" w:rsidRDefault="005715A5" w:rsidP="005715A5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C73730">
        <w:rPr>
          <w:rFonts w:cs="Arial"/>
          <w:b/>
          <w:sz w:val="18"/>
          <w:szCs w:val="18"/>
        </w:rPr>
        <w:t>ISIN No.</w:t>
      </w:r>
      <w:proofErr w:type="gramEnd"/>
      <w:r w:rsidRPr="00C73730">
        <w:rPr>
          <w:rFonts w:cs="Arial"/>
          <w:b/>
          <w:sz w:val="18"/>
          <w:szCs w:val="18"/>
        </w:rPr>
        <w:tab/>
      </w:r>
      <w:r w:rsidR="00071F3F" w:rsidRPr="00071F3F">
        <w:rPr>
          <w:rFonts w:cs="Arial"/>
          <w:sz w:val="18"/>
          <w:szCs w:val="18"/>
        </w:rPr>
        <w:t>ZAG000106204</w:t>
      </w:r>
    </w:p>
    <w:p w:rsidR="005715A5" w:rsidRPr="00C73730" w:rsidRDefault="005715A5" w:rsidP="005715A5">
      <w:pPr>
        <w:spacing w:line="288" w:lineRule="auto"/>
        <w:ind w:right="29"/>
        <w:jc w:val="both"/>
        <w:rPr>
          <w:sz w:val="18"/>
          <w:szCs w:val="18"/>
        </w:rPr>
      </w:pPr>
    </w:p>
    <w:p w:rsidR="005715A5" w:rsidRPr="00C73730" w:rsidRDefault="005715A5" w:rsidP="005715A5">
      <w:pPr>
        <w:spacing w:line="288" w:lineRule="auto"/>
        <w:ind w:left="3544" w:right="29" w:hanging="3544"/>
        <w:jc w:val="both"/>
      </w:pPr>
    </w:p>
    <w:p w:rsidR="005715A5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F41AE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41AE0">
        <w:rPr>
          <w:rFonts w:cs="Arial"/>
          <w:b/>
          <w:sz w:val="18"/>
          <w:szCs w:val="18"/>
          <w:lang w:val="en-ZA"/>
        </w:rPr>
        <w:t xml:space="preserve"> </w:t>
      </w:r>
      <w:r w:rsidRPr="00F41AE0">
        <w:rPr>
          <w:rFonts w:cs="Arial"/>
          <w:sz w:val="18"/>
          <w:szCs w:val="18"/>
          <w:lang w:val="en-ZA"/>
        </w:rPr>
        <w:t>Note issue please contact</w:t>
      </w:r>
    </w:p>
    <w:p w:rsidR="005715A5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715A5" w:rsidRPr="009E33FB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715A5" w:rsidRPr="009E33FB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715A5" w:rsidRPr="009E33FB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715A5" w:rsidRPr="007A14BD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lastRenderedPageBreak/>
        <w:t>:</w:t>
      </w:r>
    </w:p>
    <w:p w:rsidR="005715A5" w:rsidRDefault="005715A5" w:rsidP="005715A5">
      <w:pPr>
        <w:pStyle w:val="BodyText"/>
        <w:spacing w:before="20" w:after="20"/>
        <w:rPr>
          <w:rFonts w:cs="Arial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>
        <w:rPr>
          <w:rFonts w:cs="Arial"/>
          <w:sz w:val="18"/>
          <w:szCs w:val="18"/>
          <w:lang w:val="en-ZA"/>
        </w:rPr>
        <w:tab/>
        <w:t xml:space="preserve">                               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>+</w:t>
      </w:r>
      <w:r w:rsidR="00071F3F">
        <w:rPr>
          <w:rFonts w:cs="Arial"/>
          <w:lang w:val="en-ZA"/>
        </w:rPr>
        <w:t xml:space="preserve">27 </w:t>
      </w:r>
      <w:r w:rsidRPr="00FA6C47">
        <w:rPr>
          <w:rFonts w:cs="Arial"/>
          <w:lang w:val="en-ZA"/>
        </w:rPr>
        <w:t>1 416 3351</w:t>
      </w:r>
    </w:p>
    <w:p w:rsidR="005715A5" w:rsidRPr="000A2F38" w:rsidRDefault="005715A5" w:rsidP="005715A5">
      <w:pPr>
        <w:pStyle w:val="BodyText"/>
        <w:spacing w:before="20" w:after="20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    </w:t>
      </w:r>
      <w:r w:rsidRPr="002F1779">
        <w:rPr>
          <w:rFonts w:cs="Arial"/>
          <w:sz w:val="18"/>
          <w:szCs w:val="18"/>
          <w:lang w:val="en-ZA"/>
        </w:rPr>
        <w:t>+27 11 5207982</w:t>
      </w:r>
    </w:p>
    <w:p w:rsidR="005715A5" w:rsidRPr="002F1779" w:rsidRDefault="005715A5" w:rsidP="005715A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Diboko Ledwaba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+27 11 5207222</w:t>
      </w:r>
    </w:p>
    <w:p w:rsidR="005715A5" w:rsidRPr="002F1779" w:rsidRDefault="00071F3F" w:rsidP="005715A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  <w:t>+27 11 5207603</w:t>
      </w:r>
    </w:p>
    <w:p w:rsidR="005715A5" w:rsidRPr="00A9492E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715A5" w:rsidRPr="005005DC" w:rsidRDefault="005715A5" w:rsidP="005715A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F0EA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F0EA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71F3F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715A5"/>
    <w:rsid w:val="005A2F49"/>
    <w:rsid w:val="005A78B3"/>
    <w:rsid w:val="005C0830"/>
    <w:rsid w:val="005F0F8E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620D5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0EA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E7DC65D-ACA2-4364-8420-63D135CE4C09}"/>
</file>

<file path=customXml/itemProps2.xml><?xml version="1.0" encoding="utf-8"?>
<ds:datastoreItem xmlns:ds="http://schemas.openxmlformats.org/officeDocument/2006/customXml" ds:itemID="{830925F2-A66C-4A8D-A943-F3E9B70D05F1}"/>
</file>

<file path=customXml/itemProps3.xml><?xml version="1.0" encoding="utf-8"?>
<ds:datastoreItem xmlns:ds="http://schemas.openxmlformats.org/officeDocument/2006/customXml" ds:itemID="{ED9E7E95-D5B5-44E2-A748-6690C8B55B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221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1573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IVC016 - 31May 2013</dc:title>
  <dc:creator>JSEUser</dc:creator>
  <cp:lastModifiedBy>JSEUser</cp:lastModifiedBy>
  <cp:revision>4</cp:revision>
  <cp:lastPrinted>2008-11-25T10:26:00Z</cp:lastPrinted>
  <dcterms:created xsi:type="dcterms:W3CDTF">2013-05-28T05:41:00Z</dcterms:created>
  <dcterms:modified xsi:type="dcterms:W3CDTF">2013-05-31T06:19:00Z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